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31152" w14:textId="7F43B392" w:rsidR="000870F4" w:rsidRPr="000870F4" w:rsidRDefault="00022EAC" w:rsidP="00223A12">
      <w:pPr>
        <w:rPr>
          <w:rFonts w:ascii="Arial" w:hAnsi="Arial" w:cs="Arial"/>
          <w:i/>
          <w:iCs/>
          <w:sz w:val="32"/>
          <w:szCs w:val="32"/>
        </w:rPr>
      </w:pPr>
      <w:r w:rsidRPr="000870F4">
        <w:rPr>
          <w:rFonts w:ascii="Arial" w:hAnsi="Arial" w:cs="Arial"/>
          <w:i/>
          <w:iCs/>
          <w:sz w:val="32"/>
          <w:szCs w:val="32"/>
        </w:rPr>
        <w:t>Exciting new Employment Opportunit</w:t>
      </w:r>
      <w:r w:rsidR="00F90CC3">
        <w:rPr>
          <w:rFonts w:ascii="Arial" w:hAnsi="Arial" w:cs="Arial"/>
          <w:i/>
          <w:iCs/>
          <w:sz w:val="32"/>
          <w:szCs w:val="32"/>
        </w:rPr>
        <w:t>ies</w:t>
      </w:r>
      <w:r w:rsidRPr="000870F4">
        <w:rPr>
          <w:rFonts w:ascii="Arial" w:hAnsi="Arial" w:cs="Arial"/>
          <w:i/>
          <w:iCs/>
          <w:sz w:val="32"/>
          <w:szCs w:val="32"/>
        </w:rPr>
        <w:t xml:space="preserve"> with St Fidelma’s Childcare</w:t>
      </w:r>
      <w:r w:rsidR="000870F4">
        <w:rPr>
          <w:rFonts w:ascii="Arial" w:hAnsi="Arial" w:cs="Arial"/>
          <w:i/>
          <w:iCs/>
          <w:sz w:val="32"/>
          <w:szCs w:val="32"/>
        </w:rPr>
        <w:t>.</w:t>
      </w:r>
    </w:p>
    <w:p w14:paraId="003F5E63" w14:textId="5EADD6F9" w:rsidR="00022EAC" w:rsidRDefault="00022EAC" w:rsidP="000870F4">
      <w:pPr>
        <w:rPr>
          <w:rFonts w:ascii="Arial" w:hAnsi="Arial" w:cs="Arial"/>
          <w:i/>
          <w:iCs/>
          <w:sz w:val="24"/>
          <w:szCs w:val="24"/>
        </w:rPr>
      </w:pPr>
      <w:r w:rsidRPr="000870F4">
        <w:rPr>
          <w:rFonts w:ascii="Arial" w:hAnsi="Arial" w:cs="Arial"/>
          <w:i/>
          <w:iCs/>
          <w:sz w:val="24"/>
          <w:szCs w:val="24"/>
        </w:rPr>
        <w:t>We are looking to recruit for the following positio</w:t>
      </w:r>
      <w:r w:rsidR="000870F4">
        <w:rPr>
          <w:rFonts w:ascii="Arial" w:hAnsi="Arial" w:cs="Arial"/>
          <w:i/>
          <w:iCs/>
          <w:sz w:val="24"/>
          <w:szCs w:val="24"/>
        </w:rPr>
        <w:t>n</w:t>
      </w:r>
      <w:r w:rsidR="006108A2">
        <w:rPr>
          <w:rFonts w:ascii="Arial" w:hAnsi="Arial" w:cs="Arial"/>
          <w:i/>
          <w:iCs/>
          <w:sz w:val="24"/>
          <w:szCs w:val="24"/>
        </w:rPr>
        <w:t>s</w:t>
      </w:r>
      <w:r w:rsidR="000870F4">
        <w:rPr>
          <w:rFonts w:ascii="Arial" w:hAnsi="Arial" w:cs="Arial"/>
          <w:i/>
          <w:iCs/>
          <w:sz w:val="24"/>
          <w:szCs w:val="24"/>
        </w:rPr>
        <w:t>:</w:t>
      </w:r>
    </w:p>
    <w:p w14:paraId="48B67C53" w14:textId="77777777" w:rsidR="00F90CC3" w:rsidRPr="000870F4" w:rsidRDefault="00F90CC3" w:rsidP="000870F4">
      <w:pPr>
        <w:rPr>
          <w:rFonts w:ascii="Arial" w:hAnsi="Arial" w:cs="Arial"/>
          <w:i/>
          <w:iCs/>
          <w:sz w:val="24"/>
          <w:szCs w:val="24"/>
        </w:rPr>
      </w:pPr>
    </w:p>
    <w:p w14:paraId="0F0CEE14" w14:textId="24C163F4" w:rsidR="00F90CC3" w:rsidRDefault="00F90CC3" w:rsidP="000870F4">
      <w:pPr>
        <w:spacing w:after="200" w:line="240" w:lineRule="auto"/>
        <w:jc w:val="center"/>
        <w:rPr>
          <w:rFonts w:ascii="Arial" w:eastAsia="Calibri" w:hAnsi="Arial" w:cs="Arial"/>
          <w:b/>
          <w:i/>
          <w:iCs/>
          <w:color w:val="FF0000"/>
          <w:kern w:val="0"/>
          <w:sz w:val="40"/>
          <w:szCs w:val="40"/>
          <w:u w:val="single"/>
          <w14:ligatures w14:val="none"/>
        </w:rPr>
      </w:pPr>
      <w:r>
        <w:rPr>
          <w:rFonts w:ascii="Arial" w:eastAsia="Calibri" w:hAnsi="Arial" w:cs="Arial"/>
          <w:b/>
          <w:i/>
          <w:iCs/>
          <w:color w:val="FF0000"/>
          <w:kern w:val="0"/>
          <w:sz w:val="40"/>
          <w:szCs w:val="40"/>
          <w:u w:val="single"/>
          <w14:ligatures w14:val="none"/>
        </w:rPr>
        <w:t>1x Early Years Manager</w:t>
      </w:r>
    </w:p>
    <w:p w14:paraId="6A0097C1" w14:textId="79F4977E" w:rsidR="00022EAC" w:rsidRDefault="00F90CC3" w:rsidP="000870F4">
      <w:pPr>
        <w:spacing w:after="200" w:line="240" w:lineRule="auto"/>
        <w:jc w:val="center"/>
        <w:rPr>
          <w:rFonts w:ascii="Arial" w:eastAsia="Calibri" w:hAnsi="Arial" w:cs="Arial"/>
          <w:b/>
          <w:i/>
          <w:iCs/>
          <w:color w:val="FF0000"/>
          <w:kern w:val="0"/>
          <w:sz w:val="40"/>
          <w:szCs w:val="40"/>
          <w:u w:val="single"/>
          <w14:ligatures w14:val="none"/>
        </w:rPr>
      </w:pPr>
      <w:r>
        <w:rPr>
          <w:rFonts w:ascii="Arial" w:eastAsia="Calibri" w:hAnsi="Arial" w:cs="Arial"/>
          <w:b/>
          <w:i/>
          <w:iCs/>
          <w:color w:val="FF0000"/>
          <w:kern w:val="0"/>
          <w:sz w:val="40"/>
          <w:szCs w:val="40"/>
          <w:u w:val="single"/>
          <w14:ligatures w14:val="none"/>
        </w:rPr>
        <w:t xml:space="preserve">1x </w:t>
      </w:r>
      <w:r w:rsidR="00022EAC" w:rsidRPr="00022EAC">
        <w:rPr>
          <w:rFonts w:ascii="Arial" w:eastAsia="Calibri" w:hAnsi="Arial" w:cs="Arial"/>
          <w:b/>
          <w:i/>
          <w:iCs/>
          <w:color w:val="FF0000"/>
          <w:kern w:val="0"/>
          <w:sz w:val="40"/>
          <w:szCs w:val="40"/>
          <w:u w:val="single"/>
          <w14:ligatures w14:val="none"/>
        </w:rPr>
        <w:t>Early Years Educator</w:t>
      </w:r>
    </w:p>
    <w:p w14:paraId="37DA8D1F" w14:textId="5C6792FF" w:rsidR="00022EAC" w:rsidRPr="000870F4" w:rsidRDefault="00F90CC3" w:rsidP="00F90CC3">
      <w:pPr>
        <w:spacing w:after="200" w:line="240" w:lineRule="auto"/>
        <w:rPr>
          <w:rFonts w:ascii="Arial" w:eastAsia="Calibri" w:hAnsi="Arial" w:cs="Arial"/>
          <w:b/>
          <w:kern w:val="0"/>
          <w:sz w:val="32"/>
          <w:szCs w:val="32"/>
          <w:lang w:val="en-US"/>
          <w14:ligatures w14:val="none"/>
        </w:rPr>
      </w:pPr>
      <w:r>
        <w:rPr>
          <w:rFonts w:ascii="Arial" w:eastAsia="Calibri" w:hAnsi="Arial" w:cs="Arial"/>
          <w:b/>
          <w:kern w:val="0"/>
          <w:sz w:val="32"/>
          <w:szCs w:val="32"/>
          <w:lang w:val="en-US"/>
          <w14:ligatures w14:val="none"/>
        </w:rPr>
        <w:t xml:space="preserve">Full time Positions: </w:t>
      </w:r>
      <w:r w:rsidR="005D5750">
        <w:rPr>
          <w:rFonts w:ascii="Arial" w:eastAsia="Calibri" w:hAnsi="Arial" w:cs="Arial"/>
          <w:b/>
          <w:kern w:val="0"/>
          <w:sz w:val="32"/>
          <w:szCs w:val="32"/>
          <w:lang w:val="en-US"/>
          <w14:ligatures w14:val="none"/>
        </w:rPr>
        <w:t xml:space="preserve"> </w:t>
      </w:r>
    </w:p>
    <w:p w14:paraId="772372D8" w14:textId="1E73DB15" w:rsidR="00F90CC3" w:rsidRDefault="00F90CC3" w:rsidP="00F90CC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 xml:space="preserve">Details of the advertised positions: </w:t>
      </w:r>
    </w:p>
    <w:p w14:paraId="219D3AC0" w14:textId="77777777" w:rsidR="00F90CC3" w:rsidRDefault="00F90CC3" w:rsidP="00F90CC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5FCB5CF5" w14:textId="55A2B77A" w:rsidR="00F90CC3" w:rsidRPr="00F90CC3" w:rsidRDefault="00F90CC3" w:rsidP="00F90CC3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F90CC3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Full time Positions – 40 hrs per week.</w:t>
      </w:r>
    </w:p>
    <w:p w14:paraId="7BFEA77A" w14:textId="5E65AB2B" w:rsidR="00F90CC3" w:rsidRPr="00F90CC3" w:rsidRDefault="00F90CC3" w:rsidP="00F90CC3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F90CC3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Rate of Pay reflective of ERO Rates.</w:t>
      </w:r>
    </w:p>
    <w:p w14:paraId="2C051D4A" w14:textId="7D648761" w:rsidR="00F90CC3" w:rsidRDefault="00F90CC3" w:rsidP="00F90CC3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F90CC3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Suitable Early Years Qualification required.</w:t>
      </w:r>
    </w:p>
    <w:p w14:paraId="06BF629D" w14:textId="365BC1B3" w:rsidR="00F90CC3" w:rsidRDefault="00F90CC3" w:rsidP="00F90CC3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Management Experience of 1 year required for Manager’s Role</w:t>
      </w:r>
    </w:p>
    <w:p w14:paraId="457F08A4" w14:textId="77777777" w:rsidR="00F90CC3" w:rsidRPr="00F90CC3" w:rsidRDefault="00F90CC3" w:rsidP="00F90CC3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</w:p>
    <w:p w14:paraId="3CB40497" w14:textId="14AA909F" w:rsidR="00F90CC3" w:rsidRPr="00F90CC3" w:rsidRDefault="00F90CC3" w:rsidP="00F90CC3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F90CC3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For Full Job Specification please contact: </w:t>
      </w:r>
      <w:hyperlink r:id="rId7" w:history="1">
        <w:r w:rsidRPr="00F90CC3">
          <w:rPr>
            <w:rStyle w:val="Hyperlink"/>
            <w:rFonts w:ascii="Arial" w:eastAsia="Calibri" w:hAnsi="Arial" w:cs="Arial"/>
            <w:b/>
            <w:kern w:val="0"/>
            <w:sz w:val="32"/>
            <w:szCs w:val="32"/>
            <w14:ligatures w14:val="none"/>
          </w:rPr>
          <w:t>tulskchildcare@gmail.com</w:t>
        </w:r>
      </w:hyperlink>
    </w:p>
    <w:p w14:paraId="0F4710AF" w14:textId="77777777" w:rsidR="00F90CC3" w:rsidRDefault="00F90CC3" w:rsidP="00223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3E25F62" w14:textId="77777777" w:rsidR="00F90CC3" w:rsidRDefault="00F90CC3" w:rsidP="00223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662D319" w14:textId="77777777" w:rsidR="00F90CC3" w:rsidRDefault="00F90CC3" w:rsidP="00223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0AB08EBB" w14:textId="77777777" w:rsidR="00F90CC3" w:rsidRPr="00F90CC3" w:rsidRDefault="00F90CC3" w:rsidP="00223A1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  <w:kern w:val="0"/>
          <w:lang w:val="en-US"/>
          <w14:ligatures w14:val="none"/>
        </w:rPr>
      </w:pPr>
    </w:p>
    <w:p w14:paraId="17966BFC" w14:textId="6916EE1F" w:rsidR="00022EAC" w:rsidRPr="00022EAC" w:rsidRDefault="00022EAC" w:rsidP="00022EAC">
      <w:pPr>
        <w:spacing w:after="200" w:line="276" w:lineRule="auto"/>
        <w:jc w:val="both"/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</w:pPr>
      <w:r w:rsidRPr="00022EAC"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>Please forward CV along with a cover letter in an envelope marked Private &amp; Confidential to:</w:t>
      </w:r>
    </w:p>
    <w:p w14:paraId="1B4D3D99" w14:textId="1B7A7410" w:rsidR="00022EAC" w:rsidRPr="00022EAC" w:rsidRDefault="00022EAC" w:rsidP="00022EAC">
      <w:pPr>
        <w:spacing w:afterLines="20" w:after="48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</w:pPr>
      <w:r w:rsidRPr="000870F4"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 xml:space="preserve">St Fidelmas Childcare Centre, Corbally, Tulsk Co Roscommon or Alternatively email </w:t>
      </w:r>
      <w:hyperlink r:id="rId8" w:history="1">
        <w:r w:rsidRPr="000870F4">
          <w:rPr>
            <w:rStyle w:val="Hyperlink"/>
            <w:rFonts w:ascii="Arial" w:eastAsia="Calibri" w:hAnsi="Arial" w:cs="Arial"/>
            <w:b/>
            <w:kern w:val="0"/>
            <w:sz w:val="24"/>
            <w:szCs w:val="24"/>
            <w:lang w:val="en-US"/>
            <w14:ligatures w14:val="none"/>
          </w:rPr>
          <w:t>tulskchildcare@gmail.com</w:t>
        </w:r>
      </w:hyperlink>
      <w:r w:rsidRPr="000870F4"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 xml:space="preserve"> </w:t>
      </w:r>
    </w:p>
    <w:p w14:paraId="6DB4EEE5" w14:textId="4143F2DE" w:rsidR="00022EAC" w:rsidRPr="00D2602A" w:rsidRDefault="00022EAC" w:rsidP="00D2602A">
      <w:pPr>
        <w:spacing w:after="200" w:line="276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val="en-US"/>
          <w14:ligatures w14:val="none"/>
        </w:rPr>
      </w:pPr>
      <w:r w:rsidRPr="00D2602A">
        <w:rPr>
          <w:rFonts w:ascii="Arial" w:eastAsia="Calibri" w:hAnsi="Arial" w:cs="Arial"/>
          <w:b/>
          <w:kern w:val="0"/>
          <w:sz w:val="28"/>
          <w:szCs w:val="28"/>
          <w:u w:val="single"/>
          <w:lang w:val="en-US"/>
          <w14:ligatures w14:val="none"/>
        </w:rPr>
        <w:t>Closing date for applications:</w:t>
      </w:r>
      <w:r w:rsidRPr="00D2602A">
        <w:rPr>
          <w:rFonts w:ascii="Arial" w:eastAsia="Calibri" w:hAnsi="Arial" w:cs="Arial"/>
          <w:b/>
          <w:kern w:val="0"/>
          <w:sz w:val="28"/>
          <w:szCs w:val="28"/>
          <w:lang w:val="en-US"/>
          <w14:ligatures w14:val="none"/>
        </w:rPr>
        <w:t xml:space="preserve"> </w:t>
      </w:r>
      <w:r w:rsidR="00F90CC3">
        <w:rPr>
          <w:rFonts w:ascii="Arial" w:eastAsia="Calibri" w:hAnsi="Arial" w:cs="Arial"/>
          <w:b/>
          <w:i/>
          <w:iCs/>
          <w:color w:val="FF0000"/>
          <w:kern w:val="0"/>
          <w:sz w:val="28"/>
          <w:szCs w:val="28"/>
          <w:lang w:val="en-US"/>
          <w14:ligatures w14:val="none"/>
        </w:rPr>
        <w:t>09/08/2024</w:t>
      </w:r>
    </w:p>
    <w:p w14:paraId="513DAB5F" w14:textId="6E7AEB51" w:rsidR="00022EAC" w:rsidRPr="00022EAC" w:rsidRDefault="00022EAC" w:rsidP="00022EAC">
      <w:pPr>
        <w:spacing w:after="200" w:line="276" w:lineRule="auto"/>
        <w:jc w:val="both"/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</w:pPr>
      <w:r w:rsidRPr="00022EAC"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>Short-listing will apply. Interviews will be held in</w:t>
      </w:r>
      <w:r w:rsidR="000870F4" w:rsidRPr="000870F4"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 xml:space="preserve"> St Fidelma’s Childcare Centre. </w:t>
      </w:r>
    </w:p>
    <w:p w14:paraId="45E42FCE" w14:textId="76C7B790" w:rsidR="00022EAC" w:rsidRPr="00223A12" w:rsidRDefault="00022EAC" w:rsidP="00223A12">
      <w:pPr>
        <w:spacing w:after="200" w:line="276" w:lineRule="auto"/>
        <w:jc w:val="center"/>
        <w:rPr>
          <w:rFonts w:ascii="Arial" w:eastAsia="Calibri" w:hAnsi="Arial" w:cs="Arial"/>
          <w:b/>
          <w:kern w:val="0"/>
          <w:lang w:val="en-US"/>
          <w14:ligatures w14:val="none"/>
        </w:rPr>
      </w:pPr>
      <w:r w:rsidRPr="00223A12">
        <w:rPr>
          <w:rFonts w:ascii="Arial" w:eastAsia="Calibri" w:hAnsi="Arial" w:cs="Arial"/>
          <w:b/>
          <w:kern w:val="0"/>
          <w:lang w:val="en-US"/>
          <w14:ligatures w14:val="none"/>
        </w:rPr>
        <w:t xml:space="preserve">A panel may be formed from which future vacancies may be filled. Garda Clearance and references will be sought. </w:t>
      </w:r>
      <w:r w:rsidR="000870F4" w:rsidRPr="00223A12">
        <w:rPr>
          <w:rFonts w:ascii="Arial" w:eastAsia="Calibri" w:hAnsi="Arial" w:cs="Arial"/>
          <w:b/>
          <w:kern w:val="0"/>
          <w:lang w:val="en-US"/>
          <w14:ligatures w14:val="none"/>
        </w:rPr>
        <w:t xml:space="preserve">St Fidelma’s </w:t>
      </w:r>
      <w:r w:rsidR="00223A12" w:rsidRPr="00223A12">
        <w:rPr>
          <w:rFonts w:ascii="Arial" w:eastAsia="Calibri" w:hAnsi="Arial" w:cs="Arial"/>
          <w:b/>
          <w:kern w:val="0"/>
          <w:lang w:val="en-US"/>
          <w14:ligatures w14:val="none"/>
        </w:rPr>
        <w:t xml:space="preserve">Childcare </w:t>
      </w:r>
      <w:r w:rsidRPr="00223A12">
        <w:rPr>
          <w:rFonts w:ascii="Arial" w:eastAsia="Calibri" w:hAnsi="Arial" w:cs="Arial"/>
          <w:b/>
          <w:kern w:val="0"/>
          <w:lang w:val="en-US"/>
          <w14:ligatures w14:val="none"/>
        </w:rPr>
        <w:t>is an equal opportunities employer.</w:t>
      </w:r>
    </w:p>
    <w:p w14:paraId="35D309BE" w14:textId="08CF5226" w:rsidR="00A51032" w:rsidRPr="00223A12" w:rsidRDefault="00022EAC" w:rsidP="00223A12">
      <w:pPr>
        <w:spacing w:after="200" w:line="276" w:lineRule="auto"/>
        <w:jc w:val="center"/>
        <w:rPr>
          <w:rFonts w:ascii="Arial" w:eastAsia="Calibri" w:hAnsi="Arial" w:cs="Arial"/>
          <w:b/>
          <w:kern w:val="0"/>
          <w:lang w:val="en-US"/>
          <w14:ligatures w14:val="none"/>
        </w:rPr>
      </w:pPr>
      <w:r w:rsidRPr="00223A12">
        <w:rPr>
          <w:rFonts w:ascii="Arial" w:eastAsia="Calibri" w:hAnsi="Arial" w:cs="Arial"/>
          <w:b/>
          <w:kern w:val="0"/>
          <w:lang w:val="en-US"/>
          <w14:ligatures w14:val="none"/>
        </w:rPr>
        <w:t>Canvassing will disqualify</w:t>
      </w:r>
    </w:p>
    <w:sectPr w:rsidR="00A51032" w:rsidRPr="00223A12" w:rsidSect="0044461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FEC1" w14:textId="77777777" w:rsidR="00D1520A" w:rsidRDefault="00D1520A" w:rsidP="000870F4">
      <w:pPr>
        <w:spacing w:after="0" w:line="240" w:lineRule="auto"/>
      </w:pPr>
      <w:r>
        <w:separator/>
      </w:r>
    </w:p>
  </w:endnote>
  <w:endnote w:type="continuationSeparator" w:id="0">
    <w:p w14:paraId="6C46AA6C" w14:textId="77777777" w:rsidR="00D1520A" w:rsidRDefault="00D1520A" w:rsidP="0008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98FD" w14:textId="38491657" w:rsidR="000870F4" w:rsidRPr="000870F4" w:rsidRDefault="000870F4" w:rsidP="00223A12">
    <w:pPr>
      <w:spacing w:after="200" w:line="276" w:lineRule="auto"/>
      <w:jc w:val="right"/>
      <w:rPr>
        <w:rFonts w:ascii="Arial" w:eastAsia="Times New Roman" w:hAnsi="Arial" w:cs="Arial"/>
        <w:kern w:val="0"/>
        <w:sz w:val="12"/>
        <w:szCs w:val="12"/>
        <w:lang w:val="en-GB"/>
        <w14:ligatures w14:val="none"/>
      </w:rPr>
    </w:pPr>
    <w:r>
      <w:rPr>
        <w:rFonts w:ascii="Arial" w:eastAsia="Calibri" w:hAnsi="Arial" w:cs="Arial"/>
        <w:i/>
        <w:iCs/>
        <w:kern w:val="0"/>
        <w:sz w:val="20"/>
        <w:szCs w:val="20"/>
        <w:lang w:val="en-GB"/>
        <w14:ligatures w14:val="none"/>
      </w:rPr>
      <w:t>“</w:t>
    </w:r>
    <w:r w:rsidRPr="000870F4">
      <w:rPr>
        <w:rFonts w:ascii="Arial" w:eastAsia="Calibri" w:hAnsi="Arial" w:cs="Arial"/>
        <w:i/>
        <w:iCs/>
        <w:kern w:val="0"/>
        <w:sz w:val="20"/>
        <w:szCs w:val="20"/>
        <w:lang w:val="en-GB"/>
        <w14:ligatures w14:val="none"/>
      </w:rPr>
      <w:t>Investing in your future</w:t>
    </w:r>
    <w:r w:rsidRPr="000870F4">
      <w:rPr>
        <w:rFonts w:ascii="Arial" w:eastAsia="Times New Roman" w:hAnsi="Arial" w:cs="Arial"/>
        <w:noProof/>
        <w:kern w:val="0"/>
        <w:szCs w:val="12"/>
        <w:lang w:val="en-US"/>
        <w14:ligatures w14:val="none"/>
      </w:rPr>
      <w:drawing>
        <wp:anchor distT="0" distB="0" distL="114300" distR="114300" simplePos="0" relativeHeight="251662336" behindDoc="1" locked="0" layoutInCell="1" allowOverlap="1" wp14:anchorId="44401A65" wp14:editId="6BA97055">
          <wp:simplePos x="0" y="0"/>
          <wp:positionH relativeFrom="column">
            <wp:posOffset>2000250</wp:posOffset>
          </wp:positionH>
          <wp:positionV relativeFrom="paragraph">
            <wp:posOffset>254635</wp:posOffset>
          </wp:positionV>
          <wp:extent cx="1308100" cy="528320"/>
          <wp:effectExtent l="0" t="0" r="6350" b="5080"/>
          <wp:wrapTight wrapText="bothSides">
            <wp:wrapPolygon edited="0">
              <wp:start x="0" y="0"/>
              <wp:lineTo x="0" y="21029"/>
              <wp:lineTo x="21390" y="21029"/>
              <wp:lineTo x="21390" y="0"/>
              <wp:lineTo x="0" y="0"/>
            </wp:wrapPolygon>
          </wp:wrapTight>
          <wp:docPr id="593391863" name="Picture 593391863" descr="C:\Users\Laptop\Pictures\i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top\Pictures\i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kern w:val="0"/>
        <w:sz w:val="12"/>
        <w:szCs w:val="12"/>
        <w:lang w:val="en-GB"/>
        <w14:ligatures w14:val="none"/>
      </w:rPr>
      <w:drawing>
        <wp:anchor distT="0" distB="0" distL="114300" distR="114300" simplePos="0" relativeHeight="251661312" behindDoc="1" locked="0" layoutInCell="1" allowOverlap="1" wp14:anchorId="770C71D3" wp14:editId="54DABFAC">
          <wp:simplePos x="0" y="0"/>
          <wp:positionH relativeFrom="column">
            <wp:posOffset>3419475</wp:posOffset>
          </wp:positionH>
          <wp:positionV relativeFrom="paragraph">
            <wp:posOffset>402590</wp:posOffset>
          </wp:positionV>
          <wp:extent cx="885825" cy="457200"/>
          <wp:effectExtent l="0" t="0" r="9525" b="0"/>
          <wp:wrapTight wrapText="bothSides">
            <wp:wrapPolygon edited="0">
              <wp:start x="0" y="0"/>
              <wp:lineTo x="0" y="20700"/>
              <wp:lineTo x="21368" y="20700"/>
              <wp:lineTo x="21368" y="0"/>
              <wp:lineTo x="0" y="0"/>
            </wp:wrapPolygon>
          </wp:wrapTight>
          <wp:docPr id="17398168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70F4">
      <w:rPr>
        <w:rFonts w:ascii="Arial" w:eastAsia="Times New Roman" w:hAnsi="Arial" w:cs="Arial"/>
        <w:noProof/>
        <w:color w:val="0000FF"/>
        <w:kern w:val="0"/>
        <w:sz w:val="32"/>
        <w:szCs w:val="32"/>
        <w:lang w:val="en-US"/>
        <w14:ligatures w14:val="none"/>
      </w:rPr>
      <w:drawing>
        <wp:anchor distT="0" distB="0" distL="114300" distR="114300" simplePos="0" relativeHeight="251659264" behindDoc="1" locked="0" layoutInCell="1" allowOverlap="1" wp14:anchorId="597DFF3F" wp14:editId="0325F912">
          <wp:simplePos x="0" y="0"/>
          <wp:positionH relativeFrom="column">
            <wp:posOffset>5981700</wp:posOffset>
          </wp:positionH>
          <wp:positionV relativeFrom="paragraph">
            <wp:posOffset>259715</wp:posOffset>
          </wp:positionV>
          <wp:extent cx="496570" cy="514350"/>
          <wp:effectExtent l="0" t="0" r="0" b="0"/>
          <wp:wrapTight wrapText="bothSides">
            <wp:wrapPolygon edited="0">
              <wp:start x="0" y="0"/>
              <wp:lineTo x="0" y="20800"/>
              <wp:lineTo x="20716" y="20800"/>
              <wp:lineTo x="20716" y="0"/>
              <wp:lineTo x="0" y="0"/>
            </wp:wrapPolygon>
          </wp:wrapTight>
          <wp:docPr id="595123082" name="Picture 595123082" descr="http://www.google.com/images?q=tbn:ANd9GcRLczr_9Nw_s6zUrc94-qe8LyqSy19CmLP7-Rw0jgGqPvJCA6mPM5c4gpI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google.com/images?q=tbn:ANd9GcRLczr_9Nw_s6zUrc94-qe8LyqSy19CmLP7-Rw0jgGqPvJCA6mPM5c4gpI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70F4">
      <w:rPr>
        <w:rFonts w:ascii="Arial" w:eastAsia="Times New Roman" w:hAnsi="Arial" w:cs="Arial"/>
        <w:noProof/>
        <w:kern w:val="0"/>
        <w:szCs w:val="12"/>
        <w:lang w:val="en-US"/>
        <w14:ligatures w14:val="none"/>
      </w:rPr>
      <w:drawing>
        <wp:anchor distT="0" distB="0" distL="114300" distR="114300" simplePos="0" relativeHeight="251660288" behindDoc="1" locked="0" layoutInCell="1" allowOverlap="1" wp14:anchorId="6B374935" wp14:editId="5B72DB4A">
          <wp:simplePos x="0" y="0"/>
          <wp:positionH relativeFrom="column">
            <wp:posOffset>4514850</wp:posOffset>
          </wp:positionH>
          <wp:positionV relativeFrom="paragraph">
            <wp:posOffset>393065</wp:posOffset>
          </wp:positionV>
          <wp:extent cx="1049655" cy="381000"/>
          <wp:effectExtent l="0" t="0" r="0" b="0"/>
          <wp:wrapTight wrapText="bothSides">
            <wp:wrapPolygon edited="0">
              <wp:start x="0" y="0"/>
              <wp:lineTo x="0" y="20520"/>
              <wp:lineTo x="21169" y="20520"/>
              <wp:lineTo x="21169" y="0"/>
              <wp:lineTo x="0" y="0"/>
            </wp:wrapPolygon>
          </wp:wrapTight>
          <wp:docPr id="1904318235" name="Picture 1904318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3A12">
      <w:rPr>
        <w:rFonts w:ascii="Arial" w:eastAsia="Calibri" w:hAnsi="Arial" w:cs="Arial"/>
        <w:i/>
        <w:iCs/>
        <w:kern w:val="0"/>
        <w:sz w:val="20"/>
        <w:szCs w:val="20"/>
        <w:lang w:val="en-GB"/>
        <w14:ligatures w14:val="none"/>
      </w:rPr>
      <w:t>”</w:t>
    </w:r>
  </w:p>
  <w:p w14:paraId="2A604153" w14:textId="77777777" w:rsidR="000870F4" w:rsidRPr="00223A12" w:rsidRDefault="000870F4" w:rsidP="000870F4">
    <w:pPr>
      <w:spacing w:after="0" w:line="240" w:lineRule="auto"/>
      <w:rPr>
        <w:rFonts w:ascii="Arial" w:eastAsia="Times New Roman" w:hAnsi="Arial" w:cs="Arial"/>
        <w:kern w:val="0"/>
        <w:sz w:val="14"/>
        <w:szCs w:val="14"/>
        <w:lang w:val="en-GB"/>
        <w14:ligatures w14:val="none"/>
      </w:rPr>
    </w:pPr>
  </w:p>
  <w:p w14:paraId="494702B8" w14:textId="502F9226" w:rsidR="000870F4" w:rsidRPr="00223A12" w:rsidRDefault="000870F4" w:rsidP="000870F4">
    <w:pPr>
      <w:spacing w:after="0" w:line="240" w:lineRule="auto"/>
      <w:rPr>
        <w:rFonts w:ascii="Arial" w:eastAsia="Times New Roman" w:hAnsi="Arial" w:cs="Arial"/>
        <w:kern w:val="0"/>
        <w:sz w:val="14"/>
        <w:szCs w:val="14"/>
        <w:lang w:val="en-GB"/>
        <w14:ligatures w14:val="none"/>
      </w:rPr>
    </w:pPr>
    <w:r w:rsidRPr="00223A12">
      <w:rPr>
        <w:rFonts w:ascii="Arial" w:eastAsia="Times New Roman" w:hAnsi="Arial" w:cs="Arial"/>
        <w:kern w:val="0"/>
        <w:sz w:val="14"/>
        <w:szCs w:val="14"/>
        <w:lang w:val="en-GB"/>
        <w14:ligatures w14:val="none"/>
      </w:rPr>
      <w:t>DIRECTORS:  Seamus Conway, Orla Carty, Jennifer Payne, Michelle Keaveney.</w:t>
    </w:r>
  </w:p>
  <w:p w14:paraId="66EAD454" w14:textId="77777777" w:rsidR="00223A12" w:rsidRDefault="00223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1E8D0" w14:textId="77777777" w:rsidR="00D1520A" w:rsidRDefault="00D1520A" w:rsidP="000870F4">
      <w:pPr>
        <w:spacing w:after="0" w:line="240" w:lineRule="auto"/>
      </w:pPr>
      <w:r>
        <w:separator/>
      </w:r>
    </w:p>
  </w:footnote>
  <w:footnote w:type="continuationSeparator" w:id="0">
    <w:p w14:paraId="11F1BA71" w14:textId="77777777" w:rsidR="00D1520A" w:rsidRDefault="00D1520A" w:rsidP="0008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71F8" w14:textId="43875D5E" w:rsidR="000870F4" w:rsidRPr="000870F4" w:rsidRDefault="000870F4" w:rsidP="000870F4">
    <w:pPr>
      <w:ind w:left="1440" w:firstLine="720"/>
      <w:jc w:val="right"/>
      <w:rPr>
        <w:rFonts w:ascii="Arial" w:hAnsi="Arial" w:cs="Arial"/>
        <w:b/>
        <w:bCs/>
      </w:rPr>
    </w:pPr>
    <w:r w:rsidRPr="000870F4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29696EDD" wp14:editId="5428AC9B">
          <wp:simplePos x="0" y="0"/>
          <wp:positionH relativeFrom="column">
            <wp:posOffset>-162560</wp:posOffset>
          </wp:positionH>
          <wp:positionV relativeFrom="paragraph">
            <wp:posOffset>-125730</wp:posOffset>
          </wp:positionV>
          <wp:extent cx="1202055" cy="871220"/>
          <wp:effectExtent l="0" t="0" r="0" b="5080"/>
          <wp:wrapTight wrapText="bothSides">
            <wp:wrapPolygon edited="0">
              <wp:start x="0" y="0"/>
              <wp:lineTo x="0" y="21254"/>
              <wp:lineTo x="21223" y="21254"/>
              <wp:lineTo x="21223" y="0"/>
              <wp:lineTo x="0" y="0"/>
            </wp:wrapPolygon>
          </wp:wrapTight>
          <wp:docPr id="420478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70F4">
      <w:rPr>
        <w:rFonts w:ascii="Arial" w:hAnsi="Arial" w:cs="Arial"/>
        <w:b/>
        <w:bCs/>
      </w:rPr>
      <w:t>TULSK COMMUNITY CHILDCARE LTD</w:t>
    </w:r>
  </w:p>
  <w:p w14:paraId="77BB13C7" w14:textId="77777777" w:rsidR="000870F4" w:rsidRPr="000870F4" w:rsidRDefault="000870F4" w:rsidP="000870F4">
    <w:pPr>
      <w:jc w:val="right"/>
      <w:rPr>
        <w:rFonts w:ascii="Arial" w:hAnsi="Arial" w:cs="Arial"/>
        <w:b/>
        <w:bCs/>
        <w:i/>
        <w:iCs/>
        <w:sz w:val="18"/>
        <w:szCs w:val="18"/>
      </w:rPr>
    </w:pPr>
    <w:r w:rsidRPr="000870F4">
      <w:rPr>
        <w:rFonts w:ascii="Arial" w:hAnsi="Arial" w:cs="Arial"/>
        <w:b/>
        <w:bCs/>
        <w:i/>
        <w:iCs/>
        <w:sz w:val="18"/>
        <w:szCs w:val="18"/>
      </w:rPr>
      <w:t>St Fidelma’s Childcare Centre,</w:t>
    </w:r>
  </w:p>
  <w:p w14:paraId="5EF2AD95" w14:textId="77777777" w:rsidR="000870F4" w:rsidRPr="000870F4" w:rsidRDefault="000870F4" w:rsidP="000870F4">
    <w:pPr>
      <w:jc w:val="right"/>
      <w:rPr>
        <w:rFonts w:ascii="Arial" w:hAnsi="Arial" w:cs="Arial"/>
        <w:b/>
        <w:bCs/>
        <w:i/>
        <w:iCs/>
        <w:sz w:val="18"/>
        <w:szCs w:val="18"/>
      </w:rPr>
    </w:pPr>
    <w:r w:rsidRPr="000870F4">
      <w:rPr>
        <w:rFonts w:ascii="Arial" w:hAnsi="Arial" w:cs="Arial"/>
        <w:b/>
        <w:bCs/>
        <w:i/>
        <w:iCs/>
        <w:sz w:val="18"/>
        <w:szCs w:val="18"/>
      </w:rPr>
      <w:t>Corbally, Tulsk, Co Roscommon. F45 YA32</w:t>
    </w:r>
  </w:p>
  <w:p w14:paraId="1EFA0360" w14:textId="77777777" w:rsidR="000870F4" w:rsidRPr="000870F4" w:rsidRDefault="000870F4" w:rsidP="000870F4">
    <w:pPr>
      <w:jc w:val="right"/>
      <w:rPr>
        <w:rFonts w:ascii="Arial" w:hAnsi="Arial" w:cs="Arial"/>
        <w:b/>
        <w:bCs/>
        <w:i/>
        <w:iCs/>
        <w:sz w:val="18"/>
        <w:szCs w:val="18"/>
      </w:rPr>
    </w:pPr>
    <w:r w:rsidRPr="000870F4">
      <w:rPr>
        <w:rFonts w:ascii="Arial" w:hAnsi="Arial" w:cs="Arial"/>
        <w:b/>
        <w:bCs/>
        <w:i/>
        <w:iCs/>
        <w:sz w:val="18"/>
        <w:szCs w:val="18"/>
      </w:rPr>
      <w:t>Telephone: 071 9639202</w:t>
    </w:r>
  </w:p>
  <w:p w14:paraId="4E21B379" w14:textId="101ACE28" w:rsidR="000870F4" w:rsidRDefault="000870F4" w:rsidP="00223A12">
    <w:pPr>
      <w:jc w:val="right"/>
    </w:pPr>
    <w:r w:rsidRPr="000870F4">
      <w:rPr>
        <w:rFonts w:ascii="Arial" w:hAnsi="Arial" w:cs="Arial"/>
        <w:b/>
        <w:bCs/>
        <w:i/>
        <w:iCs/>
        <w:sz w:val="18"/>
        <w:szCs w:val="18"/>
      </w:rPr>
      <w:tab/>
    </w:r>
    <w:r w:rsidRPr="000870F4">
      <w:rPr>
        <w:rFonts w:ascii="Arial" w:hAnsi="Arial" w:cs="Arial"/>
        <w:b/>
        <w:bCs/>
        <w:i/>
        <w:iCs/>
        <w:sz w:val="18"/>
        <w:szCs w:val="18"/>
      </w:rPr>
      <w:tab/>
      <w:t xml:space="preserve">Email: </w:t>
    </w:r>
    <w:hyperlink r:id="rId2" w:history="1">
      <w:r w:rsidRPr="000870F4">
        <w:rPr>
          <w:rStyle w:val="Hyperlink"/>
          <w:rFonts w:ascii="Arial" w:hAnsi="Arial" w:cs="Arial"/>
          <w:b/>
          <w:bCs/>
          <w:i/>
          <w:iCs/>
          <w:sz w:val="18"/>
          <w:szCs w:val="18"/>
        </w:rPr>
        <w:t>tulskchildcare@gmail.com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13733"/>
    <w:multiLevelType w:val="hybridMultilevel"/>
    <w:tmpl w:val="A5EA8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6057"/>
    <w:multiLevelType w:val="hybridMultilevel"/>
    <w:tmpl w:val="7CB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550638">
    <w:abstractNumId w:val="1"/>
  </w:num>
  <w:num w:numId="2" w16cid:durableId="15914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F3"/>
    <w:rsid w:val="00022EAC"/>
    <w:rsid w:val="0003635A"/>
    <w:rsid w:val="000870F4"/>
    <w:rsid w:val="0018050F"/>
    <w:rsid w:val="00223A12"/>
    <w:rsid w:val="00246A08"/>
    <w:rsid w:val="002679B7"/>
    <w:rsid w:val="00444619"/>
    <w:rsid w:val="00462DF3"/>
    <w:rsid w:val="005D5750"/>
    <w:rsid w:val="006108A2"/>
    <w:rsid w:val="00707EC2"/>
    <w:rsid w:val="007F0BA1"/>
    <w:rsid w:val="008246CE"/>
    <w:rsid w:val="00977945"/>
    <w:rsid w:val="009B451B"/>
    <w:rsid w:val="00A51032"/>
    <w:rsid w:val="00BF5D00"/>
    <w:rsid w:val="00CA7998"/>
    <w:rsid w:val="00D1520A"/>
    <w:rsid w:val="00D2602A"/>
    <w:rsid w:val="00EA1343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2F0"/>
  <w15:chartTrackingRefBased/>
  <w15:docId w15:val="{A779C37D-15DD-492D-B2DC-6333F9E1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0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7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0F4"/>
  </w:style>
  <w:style w:type="paragraph" w:styleId="Footer">
    <w:name w:val="footer"/>
    <w:basedOn w:val="Normal"/>
    <w:link w:val="FooterChar"/>
    <w:uiPriority w:val="99"/>
    <w:unhideWhenUsed/>
    <w:rsid w:val="00087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skchildca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lskchildcar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mgr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lskchildcar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Beirne</dc:creator>
  <cp:keywords/>
  <dc:description/>
  <cp:lastModifiedBy>caroline beirne</cp:lastModifiedBy>
  <cp:revision>4</cp:revision>
  <dcterms:created xsi:type="dcterms:W3CDTF">2024-07-08T13:53:00Z</dcterms:created>
  <dcterms:modified xsi:type="dcterms:W3CDTF">2024-07-29T08:57:00Z</dcterms:modified>
</cp:coreProperties>
</file>